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A8" w:rsidRPr="00E679A8" w:rsidRDefault="00E679A8" w:rsidP="00E679A8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679A8" w:rsidRPr="00E679A8" w:rsidRDefault="00E679A8" w:rsidP="00E679A8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9A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КОНСУЛЬТАЦИЯ ДЛЯ РОДИТЕЛЕЙ</w:t>
      </w:r>
    </w:p>
    <w:p w:rsidR="00E679A8" w:rsidRPr="00E679A8" w:rsidRDefault="00E679A8" w:rsidP="00E679A8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r w:rsidRPr="00E679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E679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Влияние современных мультфильмов на развитие </w:t>
      </w:r>
    </w:p>
    <w:p w:rsidR="00E679A8" w:rsidRDefault="00E679A8" w:rsidP="00E679A8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79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</w:t>
      </w:r>
      <w:r w:rsidRPr="00E679A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E679A8" w:rsidRPr="00E679A8" w:rsidRDefault="00E679A8" w:rsidP="00E679A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Составитель: Ляхова Л.Л.  </w:t>
      </w:r>
    </w:p>
    <w:p w:rsidR="00E679A8" w:rsidRPr="00E679A8" w:rsidRDefault="00E679A8" w:rsidP="00E679A8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В настоящее время проблема «дети и мультфильмы» имеет огромное значение, как у родителей, так и у педаг</w:t>
      </w:r>
      <w:r>
        <w:rPr>
          <w:rFonts w:ascii="Times New Roman" w:hAnsi="Times New Roman" w:cs="Times New Roman"/>
          <w:sz w:val="28"/>
          <w:szCs w:val="28"/>
        </w:rPr>
        <w:t>огов и врачей. Сегодня почти</w:t>
      </w:r>
      <w:r w:rsidRPr="00E679A8">
        <w:rPr>
          <w:rFonts w:ascii="Times New Roman" w:hAnsi="Times New Roman" w:cs="Times New Roman"/>
          <w:sz w:val="28"/>
          <w:szCs w:val="28"/>
        </w:rPr>
        <w:t xml:space="preserve"> у каждого ребенка есть возможность самостоятельно выбирать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9A8">
        <w:rPr>
          <w:rFonts w:ascii="Times New Roman" w:hAnsi="Times New Roman" w:cs="Times New Roman"/>
          <w:sz w:val="28"/>
          <w:szCs w:val="28"/>
        </w:rPr>
        <w:t xml:space="preserve"> какой мультфильм можно посмотреть. Потому что практически у каждого ребенка есть либо компьютер, либо планшет и телефон. Внутренний мир ребенка еще только складывается, и существенную роль в его формировании играет все то, что они получают от взрослых: игры, сказки, совместные занятия, в том числе и мультфильмы. Они не только способ времяпровождения, но и средство воспитания. Для детей в дошкольном возрасте в основном средством воспитания являются мультфильмы.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 xml:space="preserve">Многие родители рано или поздно задумываются над тем, какое влияние оказывают мультфильмы на развитие их детей. Большая часть продукции американской фабрики не безвредна, и многие чувствуют, что есть большая разница между отечественными старыми мультфильмами и зарубежными (от </w:t>
      </w:r>
      <w:proofErr w:type="gramStart"/>
      <w:r w:rsidRPr="00E679A8">
        <w:rPr>
          <w:rFonts w:ascii="Times New Roman" w:hAnsi="Times New Roman" w:cs="Times New Roman"/>
          <w:sz w:val="28"/>
          <w:szCs w:val="28"/>
        </w:rPr>
        <w:t>американских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до японских).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 xml:space="preserve">Всемирная Организация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 четко ограничила возраст – до 3-х лет ЗАПРЕЩЕНО смотреть мультфильмы. Родители, к сожалению, сегодня доверят полностью телевидению и детским каналам. И здесь роковую роль еще играет новый закон позволяющий смотреть мультфильмы с « 0+» – вы то</w:t>
      </w:r>
      <w:r>
        <w:rPr>
          <w:rFonts w:ascii="Times New Roman" w:hAnsi="Times New Roman" w:cs="Times New Roman"/>
          <w:sz w:val="28"/>
          <w:szCs w:val="28"/>
        </w:rPr>
        <w:t>лько подумайте, не «3+», а «0+»</w:t>
      </w:r>
      <w:r w:rsidRPr="00E679A8">
        <w:rPr>
          <w:rFonts w:ascii="Times New Roman" w:hAnsi="Times New Roman" w:cs="Times New Roman"/>
          <w:sz w:val="28"/>
          <w:szCs w:val="28"/>
        </w:rPr>
        <w:t>! О чем это говорит родителю? С «0+» можно смотреть, значит все хорошо. Родителей успокаивает этот «+0». И это, конечно, огромный вред. Это абсолютно безграмотно с точки зрения законодателей.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Возьмем, к примеру, современный мультфильм «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» который в открытом доступе показывают по телеканалу «Карусель», возрастное ограничение данного мультфильма +6, но как показывает практика, что не все смотрят на данное ограничение. Создатели анимации не скрывают, что персонажи созданы под влиянием фильмов ужасов и историй о чудовищах. </w:t>
      </w:r>
      <w:proofErr w:type="gramStart"/>
      <w:r w:rsidRPr="00E679A8">
        <w:rPr>
          <w:rFonts w:ascii="Times New Roman" w:hAnsi="Times New Roman" w:cs="Times New Roman"/>
          <w:sz w:val="28"/>
          <w:szCs w:val="28"/>
        </w:rPr>
        <w:t>Героини мультфильма - это дочери Дракулы, Франкенштейна, зомби, оборотня, мумии, морского монстра, медузы Горгоны.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Выглядят они устрашающе: например, у Лагуны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Блю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 голубая кожа и сине-зелёные волосы, у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Клодин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 Вульф - вампирские зубы и волчьи уши, тело Френки Штейн собрано из трупов и т. д. Всё здесь перекликается с загробным миром (гробы, черепа, оторванные конечности и пр.). Понятно, что ничему хорошему юные зрители не научатся - у детей может лишь пробудиться нездоровый интерес к теме смерти, игровое отношение к покойникам. Кроме того, девушки-героини хотя и учатся в школе монстров, но на самом деле их интересуют только развлечения, мальчики и </w:t>
      </w:r>
      <w:r w:rsidRPr="00E679A8">
        <w:rPr>
          <w:rFonts w:ascii="Times New Roman" w:hAnsi="Times New Roman" w:cs="Times New Roman"/>
          <w:sz w:val="28"/>
          <w:szCs w:val="28"/>
        </w:rPr>
        <w:lastRenderedPageBreak/>
        <w:t>вечеринки. А, как известно, маленькие девочки часто стараются подражать экранным персонажам.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A8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к примеру другой мультсериал «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». Мультфильм девчонок подружек-волшебниц из школы магии, которые постоянно </w:t>
      </w:r>
      <w:proofErr w:type="gramStart"/>
      <w:r w:rsidRPr="00E679A8">
        <w:rPr>
          <w:rFonts w:ascii="Times New Roman" w:hAnsi="Times New Roman" w:cs="Times New Roman"/>
          <w:sz w:val="28"/>
          <w:szCs w:val="28"/>
        </w:rPr>
        <w:t>сражаются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показывают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9A8">
        <w:rPr>
          <w:rFonts w:ascii="Times New Roman" w:hAnsi="Times New Roman" w:cs="Times New Roman"/>
          <w:sz w:val="28"/>
          <w:szCs w:val="28"/>
        </w:rPr>
        <w:t xml:space="preserve"> что добро побеждает зло борясь с ним. Родитель в 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9A8">
        <w:rPr>
          <w:rFonts w:ascii="Times New Roman" w:hAnsi="Times New Roman" w:cs="Times New Roman"/>
          <w:sz w:val="28"/>
          <w:szCs w:val="28"/>
        </w:rPr>
        <w:t xml:space="preserve"> что почти в каждой детсадовской группе можно наблюдать стайку маленьких девочек, играющих в «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». Все хотят быть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, и никто —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Техной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>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 xml:space="preserve">Проведя небольшой анализ данного мультфильма, можно сделать вывод, что феи практически всегда действуют сообща,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показываят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79A8">
        <w:rPr>
          <w:rFonts w:ascii="Times New Roman" w:hAnsi="Times New Roman" w:cs="Times New Roman"/>
          <w:sz w:val="28"/>
          <w:szCs w:val="28"/>
        </w:rPr>
        <w:t>чт</w:t>
      </w:r>
      <w:bookmarkStart w:id="0" w:name="_GoBack"/>
      <w:bookmarkEnd w:id="0"/>
      <w:r w:rsidRPr="00E679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только соединив все способности каждой в единую мощь, они могут противостоять врагу. Девочки из разных социальных слоев сумели найти общий язык — дочка короля запросто дружит с девочками из простых семей.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Но давайте обратим внимание на внешний вид персонажей, откровенные до вульгарности наряды, длинные ноги, обутые в туфли на платформе, огромные глаза и губы. А их одежда: девочек подросткового возраста носит юбку с разрезом от бедра это отрицательный пример для подражания.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Как известно, чересчур яркие, насыщенные цвета, сверкающие, взрывающиеся, грохочущие спецэффекты очень сильно влияют на детскую психику, а все выше перечисленное наблюдается в данном мультфильме.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Так же в донном мультфильме большое множество отрицательных эмоций, явных или мягко выраженных. Девочки подружки постоянно обижаются друг на друга, а если не получают то чего хотят, наказывают друг друга, используя волшебство, манипулируют друг другом с помощью магических чар и тому подобное.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Не стоит показывать детям дошкольного возраста данный мультсериал, он больше подойдет девчонкам 10–12 лет.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А теперь подведем итог, работа зрительного восприятия у детей дошкольного возраста во многом зависит от кинестетического и осязательного канала. При просмотре любых мультфильмов эти оба канала совершенно бездействуют. Значит - восприятие не может полноценно развиваться.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 xml:space="preserve">При просмотре мультфильмов подобного рода у ребенка происходит накопление опыта восприятия. В будущем ребенок будет основываться на прошлом опыте восприятия, создавая зрительные образы (представления) и графически (рисунки) в мозгу. Поскольку «благодаря» просмотру телевизора основные параметры предмета отсутствуют, накопленный опыт не может служить опорой для создания собственных образов, ребенок копирует увиденные. Это очень хорошо видно по рисункам детей - если их попросить </w:t>
      </w:r>
      <w:r w:rsidRPr="00E679A8">
        <w:rPr>
          <w:rFonts w:ascii="Times New Roman" w:hAnsi="Times New Roman" w:cs="Times New Roman"/>
          <w:sz w:val="28"/>
          <w:szCs w:val="28"/>
        </w:rPr>
        <w:lastRenderedPageBreak/>
        <w:t>нарисовать мультяшный персонаж, они постараются в точности передать копию.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Основное развитие мозговых структур завершается к 6-7 годам. У 6-летнего ребенка достигает 2/3 размеров мозга взрослого человека, но в нем в 5-7 раз больше нервных связей между нейронами. Мозг 6-летнего ребенка может образовать тысячи дендритных связей между нейронами. «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Неактивированные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», то есть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неукрепившиеся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 благодаря различным видам активной деятельности нервные связи исчезают к 10-11 годам. В нервных клетках мозга образуется энзим, который разрушает все недостаточно миелинизированные нервные связи («миелин» - жироподобное изолирующее вещество, повышающее скорость распространения нервного импульса).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При просмотре любых, самых «развивающих» фильмов или передач, дошкольник не может устанавливать новые связи потому что: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1) не работают основные виды восприятия;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2) зрительное восприятие пассивно;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3) информация не требует переработки, а сразу же усваивается (хотя бы за счет агрессивной атаки быстрой смены кадров);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4) мозг не успевает установить связи между объектами, «выхватывает» их обрывочно;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5) при повторном просмотре одного и того же изображения не поступает новой информации, только подкрепляется полученный шаблон.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>Как уже упоминалось, мозг не может полноценно развиваться, если его лишать основной информации, поступающей от осязательного и кинестетического каналов. Эти импульсы влияют и на построение зрительного и слухового образов. Следует учесть, что рассматривая повторно реальный объект, ребенок находит все новые и новые его свойства, мозг каждый раз устанавливает новую необходимую связь, раз от раза уровень понимания повышается, процесс восприятия активен и влияет на мыслительную деятельность.</w:t>
      </w:r>
    </w:p>
    <w:p w:rsidR="00E679A8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949" w:rsidRPr="00E679A8" w:rsidRDefault="00E679A8" w:rsidP="00E6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A8">
        <w:rPr>
          <w:rFonts w:ascii="Times New Roman" w:hAnsi="Times New Roman" w:cs="Times New Roman"/>
          <w:sz w:val="28"/>
          <w:szCs w:val="28"/>
        </w:rPr>
        <w:t xml:space="preserve">При просмотре мультфильмов ребенок дошкольного возраста не может осмысленно воспринимать </w:t>
      </w:r>
      <w:proofErr w:type="gramStart"/>
      <w:r w:rsidRPr="00E679A8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679A8">
        <w:rPr>
          <w:rFonts w:ascii="Times New Roman" w:hAnsi="Times New Roman" w:cs="Times New Roman"/>
          <w:sz w:val="28"/>
          <w:szCs w:val="28"/>
        </w:rPr>
        <w:t xml:space="preserve"> по-другому, на качественно новом уровне. Нейроны «простаивают», мыслительные операции не развиваются. Кроме того, за короткий промежуток времени мозг принимает нереальное для обычного рассматривания количество зрительной информации. Он посылает сигналы о перегрузке в нервную систему, а та пытается «образумить» организм, вызывая различные импульсы и нервные реакции. Крайние проявления заботы нервной системы о бедном перегруженном мозге: нервные тики,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9A8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679A8">
        <w:rPr>
          <w:rFonts w:ascii="Times New Roman" w:hAnsi="Times New Roman" w:cs="Times New Roman"/>
          <w:sz w:val="28"/>
          <w:szCs w:val="28"/>
        </w:rPr>
        <w:t>, аффективные реакции.</w:t>
      </w:r>
    </w:p>
    <w:sectPr w:rsidR="002C1949" w:rsidRPr="00E679A8" w:rsidSect="00E679A8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8"/>
    <w:rsid w:val="002C1949"/>
    <w:rsid w:val="00E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2020-01-10T06:10:00Z</dcterms:created>
  <dcterms:modified xsi:type="dcterms:W3CDTF">2020-01-10T06:19:00Z</dcterms:modified>
</cp:coreProperties>
</file>